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15A" w:rsidRDefault="001A115A" w:rsidP="00B63045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Německý jazyk – další cizí jazyk</w:t>
      </w:r>
    </w:p>
    <w:p w:rsidR="001A115A" w:rsidRDefault="001A115A" w:rsidP="00B63045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ročník: 4. (O4)</w:t>
      </w:r>
    </w:p>
    <w:p w:rsidR="001A115A" w:rsidRDefault="001A115A"/>
    <w:tbl>
      <w:tblPr>
        <w:tblW w:w="14172" w:type="dxa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7"/>
        <w:gridCol w:w="992"/>
        <w:gridCol w:w="2126"/>
        <w:gridCol w:w="2694"/>
        <w:gridCol w:w="1984"/>
        <w:gridCol w:w="3119"/>
      </w:tblGrid>
      <w:tr w:rsidR="001A115A" w:rsidRPr="00E66CF5" w:rsidTr="00241352">
        <w:trPr>
          <w:trHeight w:val="510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5A" w:rsidRPr="00E66CF5" w:rsidRDefault="001A115A">
            <w:pPr>
              <w:rPr>
                <w:b/>
                <w:bCs/>
              </w:rPr>
            </w:pPr>
            <w:r w:rsidRPr="00E66CF5">
              <w:rPr>
                <w:b/>
                <w:bCs/>
              </w:rPr>
              <w:t>Školní očekávaný výstup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15A" w:rsidRPr="00E66CF5" w:rsidRDefault="001A115A">
            <w:pPr>
              <w:rPr>
                <w:b/>
                <w:bCs/>
              </w:rPr>
            </w:pPr>
            <w:r w:rsidRPr="00E66CF5">
              <w:rPr>
                <w:b/>
                <w:bCs/>
              </w:rPr>
              <w:t>Výstup RVP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115A" w:rsidRPr="00E66CF5" w:rsidRDefault="001A115A">
            <w:pPr>
              <w:rPr>
                <w:b/>
                <w:bCs/>
              </w:rPr>
            </w:pPr>
            <w:r w:rsidRPr="00E66CF5">
              <w:rPr>
                <w:b/>
                <w:bCs/>
              </w:rPr>
              <w:t>Učivo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5A" w:rsidRPr="00E66CF5" w:rsidRDefault="001A115A">
            <w:pPr>
              <w:rPr>
                <w:b/>
                <w:bCs/>
              </w:rPr>
            </w:pPr>
            <w:r w:rsidRPr="00E66CF5">
              <w:rPr>
                <w:b/>
                <w:bCs/>
              </w:rPr>
              <w:t>Téma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15A" w:rsidRPr="00E66CF5" w:rsidRDefault="001A115A">
            <w:pPr>
              <w:rPr>
                <w:b/>
                <w:bCs/>
              </w:rPr>
            </w:pPr>
            <w:r w:rsidRPr="00E66CF5">
              <w:rPr>
                <w:b/>
                <w:bCs/>
              </w:rPr>
              <w:t>Průřezová témata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15A" w:rsidRPr="00E66CF5" w:rsidRDefault="001A115A">
            <w:pPr>
              <w:rPr>
                <w:b/>
                <w:bCs/>
              </w:rPr>
            </w:pPr>
            <w:r w:rsidRPr="00E66CF5">
              <w:rPr>
                <w:b/>
                <w:bCs/>
              </w:rPr>
              <w:t>Mezipředmětové vztahy</w:t>
            </w:r>
          </w:p>
        </w:tc>
      </w:tr>
      <w:tr w:rsidR="001A115A" w:rsidRPr="00E66CF5" w:rsidTr="002C364B">
        <w:trPr>
          <w:trHeight w:val="1835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52" w:rsidRDefault="00241352" w:rsidP="007F2A0A">
            <w:pPr>
              <w:rPr>
                <w:color w:val="000000"/>
              </w:rPr>
            </w:pPr>
          </w:p>
          <w:p w:rsidR="001A115A" w:rsidRDefault="00241352" w:rsidP="007F2A0A">
            <w:pPr>
              <w:rPr>
                <w:color w:val="000000"/>
              </w:rPr>
            </w:pPr>
            <w:r>
              <w:rPr>
                <w:color w:val="000000"/>
              </w:rPr>
              <w:t xml:space="preserve">Žák </w:t>
            </w:r>
            <w:r w:rsidR="001A115A" w:rsidRPr="00F73B66">
              <w:rPr>
                <w:color w:val="000000"/>
              </w:rPr>
              <w:t>rozumí jednoduchým pokynům a otázkám učitele, které jsou pronášeny pomalu a s pečlivou výslovností a reaguje na ně</w:t>
            </w:r>
          </w:p>
          <w:p w:rsidR="001A115A" w:rsidRDefault="001A115A" w:rsidP="007F2A0A">
            <w:pPr>
              <w:pStyle w:val="Default"/>
            </w:pPr>
          </w:p>
          <w:p w:rsidR="001A115A" w:rsidRPr="00F73B66" w:rsidRDefault="001A115A" w:rsidP="007F2A0A">
            <w:pPr>
              <w:pStyle w:val="Default"/>
            </w:pPr>
            <w:r>
              <w:t xml:space="preserve">Žák </w:t>
            </w:r>
            <w:r w:rsidRPr="00F73B66">
              <w:t>rozumí slovům a jednoduchým větám, které jsou pronášeny pomalu a zřetelně a týkají se osvojovaných témat, zejména pokud má k dispozici vizuální oporu</w:t>
            </w:r>
          </w:p>
          <w:p w:rsidR="001A115A" w:rsidRPr="00F73B66" w:rsidRDefault="001A115A" w:rsidP="007F2A0A">
            <w:pPr>
              <w:rPr>
                <w:color w:val="000000"/>
              </w:rPr>
            </w:pPr>
          </w:p>
          <w:p w:rsidR="001A115A" w:rsidRPr="00F73B66" w:rsidRDefault="001A115A" w:rsidP="00241352">
            <w:pPr>
              <w:pStyle w:val="Odstavecseseznamem"/>
              <w:ind w:left="0"/>
              <w:rPr>
                <w:color w:val="000000"/>
              </w:rPr>
            </w:pPr>
            <w:r>
              <w:rPr>
                <w:color w:val="000000"/>
              </w:rPr>
              <w:t>Ž</w:t>
            </w:r>
            <w:r w:rsidRPr="00F73B66">
              <w:rPr>
                <w:color w:val="000000"/>
              </w:rPr>
              <w:t>ák rozumí základním informacím v krátkých poslechových textech týkajících se každodenních témat</w:t>
            </w:r>
          </w:p>
          <w:p w:rsidR="001A115A" w:rsidRDefault="001A115A" w:rsidP="007F2A0A"/>
          <w:p w:rsidR="001A115A" w:rsidRDefault="001A115A" w:rsidP="007F2A0A">
            <w:pPr>
              <w:jc w:val="both"/>
            </w:pPr>
            <w:r>
              <w:t>Žák s</w:t>
            </w:r>
            <w:r w:rsidRPr="008B09A7">
              <w:t>e zapojí do jednoduchých rozhovorů</w:t>
            </w:r>
          </w:p>
          <w:p w:rsidR="00241352" w:rsidRPr="008B09A7" w:rsidRDefault="00241352" w:rsidP="007F2A0A">
            <w:pPr>
              <w:jc w:val="both"/>
            </w:pPr>
          </w:p>
          <w:p w:rsidR="00BA5D79" w:rsidRDefault="001A115A" w:rsidP="007F2A0A">
            <w:pPr>
              <w:pStyle w:val="Default"/>
            </w:pPr>
            <w:r w:rsidRPr="00F73B66">
              <w:t xml:space="preserve">Žák sdělí jednoduchým způsobem základní informace </w:t>
            </w:r>
          </w:p>
          <w:p w:rsidR="00BA5D79" w:rsidRDefault="00BA5D79" w:rsidP="007F2A0A">
            <w:pPr>
              <w:pStyle w:val="Default"/>
            </w:pPr>
          </w:p>
          <w:p w:rsidR="00241352" w:rsidRDefault="001A115A" w:rsidP="007F2A0A">
            <w:pPr>
              <w:pStyle w:val="Default"/>
            </w:pPr>
            <w:r w:rsidRPr="00F73B66">
              <w:t xml:space="preserve">týkající se jeho samotného, </w:t>
            </w:r>
          </w:p>
          <w:p w:rsidR="001A115A" w:rsidRDefault="001A115A" w:rsidP="007F2A0A">
            <w:pPr>
              <w:pStyle w:val="Default"/>
            </w:pPr>
            <w:r w:rsidRPr="00F73B66">
              <w:t>rodiny, školy, volného času a dalších osvojovaných témat</w:t>
            </w:r>
          </w:p>
          <w:p w:rsidR="00241352" w:rsidRPr="00F73B66" w:rsidRDefault="00241352" w:rsidP="007F2A0A">
            <w:pPr>
              <w:pStyle w:val="Default"/>
            </w:pPr>
          </w:p>
          <w:p w:rsidR="001A115A" w:rsidRPr="00960EE3" w:rsidRDefault="001A115A" w:rsidP="007F2A0A">
            <w:pPr>
              <w:pStyle w:val="Default"/>
            </w:pPr>
            <w:r w:rsidRPr="00F73B66">
              <w:t>Žák odpovídá na jednoduché otázky týkající se jeho samotného, rodiny, školy, volného času</w:t>
            </w:r>
            <w:r w:rsidRPr="008B09A7">
              <w:rPr>
                <w:color w:val="FF0000"/>
              </w:rPr>
              <w:t xml:space="preserve"> </w:t>
            </w:r>
            <w:r w:rsidRPr="00960EE3">
              <w:t xml:space="preserve">a podobné otázky pokládá </w:t>
            </w:r>
          </w:p>
          <w:p w:rsidR="001A115A" w:rsidRDefault="001A115A" w:rsidP="007F2A0A"/>
          <w:p w:rsidR="001A115A" w:rsidRPr="00960EE3" w:rsidRDefault="001A115A" w:rsidP="007F2A0A">
            <w:pPr>
              <w:pStyle w:val="Default"/>
            </w:pPr>
            <w:r w:rsidRPr="00960EE3">
              <w:t>Žák</w:t>
            </w:r>
          </w:p>
          <w:p w:rsidR="001A115A" w:rsidRDefault="001A115A" w:rsidP="007F2A0A">
            <w:pPr>
              <w:pStyle w:val="Default"/>
            </w:pPr>
            <w:r w:rsidRPr="00960EE3">
              <w:t>rozumí jednoduchým informačním nápisům a orientačním pokynům</w:t>
            </w:r>
          </w:p>
          <w:p w:rsidR="00241352" w:rsidRPr="00960EE3" w:rsidRDefault="00241352" w:rsidP="007F2A0A">
            <w:pPr>
              <w:pStyle w:val="Default"/>
            </w:pPr>
          </w:p>
          <w:p w:rsidR="001A115A" w:rsidRDefault="00241352" w:rsidP="007F2A0A">
            <w:pPr>
              <w:pStyle w:val="Default"/>
            </w:pPr>
            <w:r>
              <w:t xml:space="preserve">Žák </w:t>
            </w:r>
            <w:r w:rsidR="001A115A" w:rsidRPr="00960EE3">
              <w:t>rozumí slovům a jednoduchým větám, které se vztahují k běžným tématům</w:t>
            </w:r>
          </w:p>
          <w:p w:rsidR="00241352" w:rsidRPr="00960EE3" w:rsidRDefault="00241352" w:rsidP="007F2A0A">
            <w:pPr>
              <w:pStyle w:val="Default"/>
            </w:pPr>
          </w:p>
          <w:p w:rsidR="001A115A" w:rsidRPr="00960EE3" w:rsidRDefault="001A115A" w:rsidP="007F2A0A">
            <w:pPr>
              <w:pStyle w:val="Default"/>
            </w:pPr>
            <w:r w:rsidRPr="00960EE3">
              <w:t>Žák rozumí krátkému jednoduchému textu zejména, pokud má k dispozici vizuální oporu, a vyhledá v něm požadovanou informaci</w:t>
            </w:r>
          </w:p>
          <w:p w:rsidR="001A115A" w:rsidRPr="00960EE3" w:rsidRDefault="001A115A" w:rsidP="007F2A0A">
            <w:pPr>
              <w:rPr>
                <w:color w:val="000000"/>
              </w:rPr>
            </w:pPr>
          </w:p>
          <w:p w:rsidR="001A115A" w:rsidRDefault="001A115A" w:rsidP="007F2A0A">
            <w:pPr>
              <w:pStyle w:val="Default"/>
            </w:pPr>
            <w:r w:rsidRPr="00960EE3">
              <w:t>Žák vyplní základní údaje o sobě ve formuláři</w:t>
            </w:r>
          </w:p>
          <w:p w:rsidR="00241352" w:rsidRPr="00960EE3" w:rsidRDefault="00241352" w:rsidP="007F2A0A">
            <w:pPr>
              <w:pStyle w:val="Default"/>
            </w:pPr>
          </w:p>
          <w:p w:rsidR="00BA5D79" w:rsidRDefault="00BA5D79" w:rsidP="007F2A0A">
            <w:pPr>
              <w:pStyle w:val="Default"/>
            </w:pPr>
          </w:p>
          <w:p w:rsidR="001A115A" w:rsidRDefault="001A115A" w:rsidP="007F2A0A">
            <w:pPr>
              <w:pStyle w:val="Default"/>
            </w:pPr>
            <w:r w:rsidRPr="00960EE3">
              <w:t>Žák napíše jednoduché texty týkající se jeho samotného, rodiny, školy, volného času a dalších osvojovaných témat</w:t>
            </w:r>
          </w:p>
          <w:p w:rsidR="00241352" w:rsidRPr="00960EE3" w:rsidRDefault="00241352" w:rsidP="007F2A0A">
            <w:pPr>
              <w:pStyle w:val="Default"/>
            </w:pPr>
          </w:p>
          <w:p w:rsidR="001A115A" w:rsidRPr="00960EE3" w:rsidRDefault="001A115A" w:rsidP="007F2A0A">
            <w:pPr>
              <w:pStyle w:val="Default"/>
            </w:pPr>
            <w:r w:rsidRPr="00960EE3">
              <w:t>Žák stručně reaguje na jednoduché písemné sdělení</w:t>
            </w:r>
          </w:p>
          <w:p w:rsidR="001A115A" w:rsidRPr="00960EE3" w:rsidRDefault="001A115A" w:rsidP="007F2A0A">
            <w:pPr>
              <w:jc w:val="both"/>
              <w:rPr>
                <w:color w:val="000000"/>
              </w:rPr>
            </w:pPr>
          </w:p>
          <w:p w:rsidR="001A115A" w:rsidRPr="007968DB" w:rsidRDefault="001A115A" w:rsidP="007F2A0A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15A" w:rsidRPr="002C364B" w:rsidRDefault="001A115A" w:rsidP="00241352">
            <w:pPr>
              <w:pStyle w:val="tabhlavni"/>
              <w:ind w:left="0"/>
              <w:rPr>
                <w:b w:val="0"/>
                <w:i w:val="0"/>
                <w:iCs w:val="0"/>
                <w:sz w:val="24"/>
                <w:szCs w:val="24"/>
              </w:rPr>
            </w:pPr>
            <w:r w:rsidRPr="002C364B">
              <w:rPr>
                <w:b w:val="0"/>
                <w:i w:val="0"/>
                <w:iCs w:val="0"/>
                <w:sz w:val="24"/>
                <w:szCs w:val="24"/>
              </w:rPr>
              <w:lastRenderedPageBreak/>
              <w:t>2.2.1</w:t>
            </w:r>
          </w:p>
          <w:p w:rsidR="001A115A" w:rsidRPr="002C364B" w:rsidRDefault="001A115A" w:rsidP="00241352">
            <w:pPr>
              <w:jc w:val="both"/>
              <w:rPr>
                <w:bCs/>
              </w:rPr>
            </w:pPr>
            <w:r w:rsidRPr="002C364B">
              <w:rPr>
                <w:i/>
                <w:iCs/>
              </w:rPr>
              <w:t xml:space="preserve">  </w:t>
            </w:r>
          </w:p>
          <w:p w:rsidR="001A115A" w:rsidRPr="002C364B" w:rsidRDefault="001A115A" w:rsidP="00241352">
            <w:pPr>
              <w:jc w:val="both"/>
              <w:rPr>
                <w:bCs/>
              </w:rPr>
            </w:pPr>
            <w:r w:rsidRPr="002C364B">
              <w:rPr>
                <w:bCs/>
              </w:rPr>
              <w:t>2.2.1.1</w:t>
            </w:r>
          </w:p>
          <w:p w:rsidR="001A115A" w:rsidRPr="002C364B" w:rsidRDefault="001A115A" w:rsidP="00241352">
            <w:pPr>
              <w:jc w:val="both"/>
              <w:rPr>
                <w:bCs/>
              </w:rPr>
            </w:pPr>
            <w:r w:rsidRPr="002C364B">
              <w:rPr>
                <w:bCs/>
              </w:rPr>
              <w:t>2.2.1.2</w:t>
            </w:r>
          </w:p>
          <w:p w:rsidR="001A115A" w:rsidRPr="002C364B" w:rsidRDefault="001A115A" w:rsidP="00241352">
            <w:pPr>
              <w:jc w:val="both"/>
              <w:rPr>
                <w:bCs/>
              </w:rPr>
            </w:pPr>
            <w:r w:rsidRPr="002C364B">
              <w:rPr>
                <w:bCs/>
              </w:rPr>
              <w:t>2.2.1.3</w:t>
            </w: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Default="001A115A" w:rsidP="007F2A0A">
            <w:pPr>
              <w:jc w:val="both"/>
              <w:rPr>
                <w:bCs/>
              </w:rPr>
            </w:pPr>
          </w:p>
          <w:p w:rsidR="00D118D8" w:rsidRPr="002C364B" w:rsidRDefault="00D118D8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  <w:r w:rsidRPr="002C364B">
              <w:rPr>
                <w:bCs/>
              </w:rPr>
              <w:t>2.2.2</w:t>
            </w: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  <w:r w:rsidRPr="002C364B">
              <w:rPr>
                <w:bCs/>
              </w:rPr>
              <w:t>2.2.2.1</w:t>
            </w:r>
          </w:p>
          <w:p w:rsidR="001A115A" w:rsidRPr="002C364B" w:rsidRDefault="001A115A" w:rsidP="007F2A0A">
            <w:pPr>
              <w:jc w:val="both"/>
              <w:rPr>
                <w:bCs/>
              </w:rPr>
            </w:pPr>
            <w:r w:rsidRPr="002C364B">
              <w:rPr>
                <w:bCs/>
              </w:rPr>
              <w:t>2.2.2.2</w:t>
            </w:r>
          </w:p>
          <w:p w:rsidR="001A115A" w:rsidRPr="002C364B" w:rsidRDefault="001A115A" w:rsidP="007F2A0A">
            <w:pPr>
              <w:jc w:val="both"/>
              <w:rPr>
                <w:bCs/>
              </w:rPr>
            </w:pPr>
            <w:r w:rsidRPr="002C364B">
              <w:rPr>
                <w:bCs/>
              </w:rPr>
              <w:t>2.2.2.3</w:t>
            </w: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Default="001A115A" w:rsidP="007F2A0A">
            <w:pPr>
              <w:jc w:val="both"/>
              <w:rPr>
                <w:bCs/>
              </w:rPr>
            </w:pPr>
          </w:p>
          <w:p w:rsidR="00BA5D79" w:rsidRPr="002C364B" w:rsidRDefault="00BA5D79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241352" w:rsidRPr="002C364B" w:rsidRDefault="00241352" w:rsidP="007F2A0A">
            <w:pPr>
              <w:jc w:val="both"/>
              <w:rPr>
                <w:bCs/>
              </w:rPr>
            </w:pPr>
          </w:p>
          <w:p w:rsidR="00241352" w:rsidRPr="002C364B" w:rsidRDefault="00241352" w:rsidP="007F2A0A">
            <w:pPr>
              <w:jc w:val="both"/>
              <w:rPr>
                <w:bCs/>
              </w:rPr>
            </w:pPr>
          </w:p>
          <w:p w:rsidR="00241352" w:rsidRPr="002C364B" w:rsidRDefault="00241352" w:rsidP="007F2A0A">
            <w:pPr>
              <w:jc w:val="both"/>
              <w:rPr>
                <w:bCs/>
              </w:rPr>
            </w:pPr>
          </w:p>
          <w:p w:rsidR="00241352" w:rsidRPr="002C364B" w:rsidRDefault="00241352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  <w:bookmarkStart w:id="0" w:name="_GoBack"/>
            <w:bookmarkEnd w:id="0"/>
          </w:p>
          <w:p w:rsidR="001A115A" w:rsidRPr="002C364B" w:rsidRDefault="001A115A" w:rsidP="007F2A0A">
            <w:pPr>
              <w:jc w:val="both"/>
              <w:rPr>
                <w:bCs/>
              </w:rPr>
            </w:pPr>
            <w:r w:rsidRPr="002C364B">
              <w:rPr>
                <w:bCs/>
              </w:rPr>
              <w:t>2.2.3</w:t>
            </w: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  <w:r w:rsidRPr="002C364B">
              <w:rPr>
                <w:bCs/>
              </w:rPr>
              <w:t>2.2.3.1</w:t>
            </w:r>
          </w:p>
          <w:p w:rsidR="001A115A" w:rsidRPr="002C364B" w:rsidRDefault="001A115A" w:rsidP="007F2A0A">
            <w:pPr>
              <w:jc w:val="both"/>
              <w:rPr>
                <w:bCs/>
              </w:rPr>
            </w:pPr>
            <w:r w:rsidRPr="002C364B">
              <w:rPr>
                <w:bCs/>
              </w:rPr>
              <w:t>2.2.3.2</w:t>
            </w:r>
          </w:p>
          <w:p w:rsidR="001A115A" w:rsidRPr="002C364B" w:rsidRDefault="001A115A" w:rsidP="007F2A0A">
            <w:pPr>
              <w:jc w:val="both"/>
              <w:rPr>
                <w:bCs/>
              </w:rPr>
            </w:pPr>
            <w:r w:rsidRPr="002C364B">
              <w:rPr>
                <w:bCs/>
              </w:rPr>
              <w:t>2.2.3.3</w:t>
            </w: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  <w:r w:rsidRPr="002C364B">
              <w:rPr>
                <w:bCs/>
              </w:rPr>
              <w:t>2.2.4</w:t>
            </w:r>
          </w:p>
          <w:p w:rsidR="001A115A" w:rsidRPr="002C364B" w:rsidRDefault="001A115A" w:rsidP="007F2A0A">
            <w:pPr>
              <w:jc w:val="both"/>
              <w:rPr>
                <w:bCs/>
              </w:rPr>
            </w:pPr>
          </w:p>
          <w:p w:rsidR="001A115A" w:rsidRPr="002C364B" w:rsidRDefault="001A115A" w:rsidP="007F2A0A">
            <w:pPr>
              <w:jc w:val="both"/>
              <w:rPr>
                <w:bCs/>
              </w:rPr>
            </w:pPr>
            <w:r w:rsidRPr="002C364B">
              <w:rPr>
                <w:bCs/>
              </w:rPr>
              <w:t>2.2.4.1</w:t>
            </w:r>
          </w:p>
          <w:p w:rsidR="001A115A" w:rsidRPr="002C364B" w:rsidRDefault="001A115A" w:rsidP="007F2A0A">
            <w:pPr>
              <w:jc w:val="both"/>
              <w:rPr>
                <w:bCs/>
              </w:rPr>
            </w:pPr>
            <w:r w:rsidRPr="002C364B">
              <w:rPr>
                <w:bCs/>
              </w:rPr>
              <w:t>2.2.4.2</w:t>
            </w:r>
          </w:p>
          <w:p w:rsidR="001A115A" w:rsidRPr="002C364B" w:rsidRDefault="001A115A" w:rsidP="002C364B">
            <w:pPr>
              <w:jc w:val="both"/>
            </w:pPr>
            <w:r w:rsidRPr="002C364B">
              <w:rPr>
                <w:bCs/>
              </w:rPr>
              <w:t>2.2.4.3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1352" w:rsidRDefault="00241352"/>
          <w:p w:rsidR="001A115A" w:rsidRDefault="001A115A">
            <w:r>
              <w:t>Vedlejší věty s </w:t>
            </w:r>
            <w:proofErr w:type="spellStart"/>
            <w:r>
              <w:t>dass</w:t>
            </w:r>
            <w:proofErr w:type="spellEnd"/>
            <w:r>
              <w:t xml:space="preserve"> a </w:t>
            </w:r>
            <w:proofErr w:type="spellStart"/>
            <w:r>
              <w:t>wenn</w:t>
            </w:r>
            <w:proofErr w:type="spellEnd"/>
          </w:p>
          <w:p w:rsidR="001A115A" w:rsidRDefault="001A115A">
            <w:r w:rsidRPr="00E66CF5">
              <w:br/>
              <w:t>Slovosled</w:t>
            </w:r>
            <w:r>
              <w:t xml:space="preserve"> v hlavní a vedlejší větě</w:t>
            </w:r>
          </w:p>
          <w:p w:rsidR="001A115A" w:rsidRDefault="001A115A">
            <w:r w:rsidRPr="00E66CF5">
              <w:br/>
              <w:t>Souřadící spojky</w:t>
            </w:r>
            <w:r>
              <w:t xml:space="preserve"> </w:t>
            </w:r>
            <w:proofErr w:type="spellStart"/>
            <w:r>
              <w:t>deshalb</w:t>
            </w:r>
            <w:proofErr w:type="spellEnd"/>
            <w:r>
              <w:t xml:space="preserve"> a </w:t>
            </w:r>
            <w:proofErr w:type="spellStart"/>
            <w:r>
              <w:t>trotzdem</w:t>
            </w:r>
            <w:proofErr w:type="spellEnd"/>
          </w:p>
          <w:p w:rsidR="001A115A" w:rsidRDefault="001A115A">
            <w:r w:rsidRPr="00E66CF5">
              <w:br/>
              <w:t xml:space="preserve">Sloveso </w:t>
            </w:r>
            <w:proofErr w:type="spellStart"/>
            <w:r w:rsidRPr="00E66CF5">
              <w:t>werden</w:t>
            </w:r>
            <w:proofErr w:type="spellEnd"/>
            <w:r w:rsidRPr="00E66CF5">
              <w:br/>
            </w:r>
          </w:p>
          <w:p w:rsidR="001A115A" w:rsidRDefault="001A115A">
            <w:r w:rsidRPr="00E66CF5">
              <w:t>Předložkové vazby</w:t>
            </w:r>
          </w:p>
          <w:p w:rsidR="001A115A" w:rsidRDefault="001A115A"/>
          <w:p w:rsidR="001A115A" w:rsidRDefault="001A115A">
            <w:r>
              <w:t>Místní a zeměpisné názvy</w:t>
            </w:r>
          </w:p>
          <w:p w:rsidR="001A115A" w:rsidRDefault="001A115A"/>
          <w:p w:rsidR="001A115A" w:rsidRDefault="001A115A">
            <w:r>
              <w:t>Perfektum pravidelných a nepravidelných sloves</w:t>
            </w:r>
          </w:p>
          <w:p w:rsidR="001A115A" w:rsidRDefault="001A115A"/>
          <w:p w:rsidR="001A115A" w:rsidRDefault="001A115A">
            <w:r>
              <w:t>Zvratná slovesa</w:t>
            </w:r>
          </w:p>
          <w:p w:rsidR="001A115A" w:rsidRDefault="001A115A"/>
          <w:p w:rsidR="00BA5D79" w:rsidRDefault="00BA5D79"/>
          <w:p w:rsidR="001A115A" w:rsidRDefault="001A115A">
            <w:r>
              <w:t>Způsobová slovesa</w:t>
            </w:r>
          </w:p>
          <w:p w:rsidR="001A115A" w:rsidRDefault="001A115A"/>
          <w:p w:rsidR="001A115A" w:rsidRDefault="001A115A">
            <w:r>
              <w:t>Předložky s dativem a akusativem</w:t>
            </w:r>
          </w:p>
          <w:p w:rsidR="001A115A" w:rsidRDefault="001A115A"/>
          <w:p w:rsidR="001A115A" w:rsidRDefault="001A115A">
            <w:r>
              <w:t>Deklinace adjektiv</w:t>
            </w:r>
          </w:p>
          <w:p w:rsidR="001A115A" w:rsidRPr="00E66CF5" w:rsidRDefault="001A115A"/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1352" w:rsidRDefault="00241352"/>
          <w:p w:rsidR="001A115A" w:rsidRDefault="001A115A">
            <w:r w:rsidRPr="00E66CF5">
              <w:t>Životní prostředí</w:t>
            </w:r>
          </w:p>
          <w:p w:rsidR="001A115A" w:rsidRDefault="001A115A"/>
          <w:p w:rsidR="001A115A" w:rsidRDefault="001A115A">
            <w:r>
              <w:t>Koníčky a povolání, plány do budoucna</w:t>
            </w:r>
          </w:p>
          <w:p w:rsidR="001A115A" w:rsidRDefault="001A115A"/>
          <w:p w:rsidR="001A115A" w:rsidRDefault="001A115A">
            <w:r>
              <w:t>Orientace ve městě</w:t>
            </w:r>
          </w:p>
          <w:p w:rsidR="001A115A" w:rsidRDefault="001A115A"/>
          <w:p w:rsidR="001A115A" w:rsidRDefault="001A115A">
            <w:r>
              <w:t>Kultura, móda a odívání</w:t>
            </w:r>
          </w:p>
          <w:p w:rsidR="001A115A" w:rsidRDefault="001A115A"/>
          <w:p w:rsidR="001A115A" w:rsidRDefault="001A115A">
            <w:r>
              <w:t>Média a televize</w:t>
            </w:r>
          </w:p>
          <w:p w:rsidR="001A115A" w:rsidRDefault="001A115A"/>
          <w:p w:rsidR="001A115A" w:rsidRDefault="001A115A">
            <w:r>
              <w:t>Mezilidské vztahy</w:t>
            </w:r>
          </w:p>
          <w:p w:rsidR="001A115A" w:rsidRDefault="001A115A"/>
          <w:p w:rsidR="001A115A" w:rsidRDefault="001A115A">
            <w:r>
              <w:t>Bydlení</w:t>
            </w:r>
          </w:p>
          <w:p w:rsidR="001A115A" w:rsidRDefault="001A115A">
            <w:r>
              <w:t>Život ve městě a na venkově</w:t>
            </w:r>
          </w:p>
          <w:p w:rsidR="001A115A" w:rsidRDefault="001A115A"/>
          <w:p w:rsidR="001A115A" w:rsidRDefault="001A115A">
            <w:r>
              <w:t>Prázdniny a dovolená</w:t>
            </w:r>
          </w:p>
          <w:p w:rsidR="001A115A" w:rsidRDefault="001A115A"/>
          <w:p w:rsidR="001A115A" w:rsidRPr="00E66CF5" w:rsidRDefault="001A115A">
            <w:r>
              <w:t>Zvyky a tradice narozeniny a svátky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1352" w:rsidRDefault="00241352"/>
          <w:p w:rsidR="001A115A" w:rsidRDefault="001A115A">
            <w:r w:rsidRPr="00E66CF5">
              <w:t>ENV 6.5.3</w:t>
            </w:r>
          </w:p>
          <w:p w:rsidR="001A115A" w:rsidRDefault="001A115A"/>
          <w:p w:rsidR="001A115A" w:rsidRDefault="001A115A">
            <w:r w:rsidRPr="00E66CF5">
              <w:t>EGS 6.3.3</w:t>
            </w:r>
          </w:p>
          <w:p w:rsidR="001A115A" w:rsidRDefault="001A115A"/>
          <w:p w:rsidR="001A115A" w:rsidRDefault="001A115A">
            <w:r w:rsidRPr="00E66CF5">
              <w:t>EGS 6.3.1</w:t>
            </w:r>
            <w:r w:rsidRPr="00B63045">
              <w:t xml:space="preserve"> </w:t>
            </w:r>
          </w:p>
          <w:p w:rsidR="001A115A" w:rsidRDefault="001A115A"/>
          <w:p w:rsidR="001A115A" w:rsidRDefault="001A115A">
            <w:r w:rsidRPr="00B63045">
              <w:t>MEV 6.6.1.5</w:t>
            </w:r>
          </w:p>
          <w:p w:rsidR="001A115A" w:rsidRDefault="001A115A"/>
          <w:p w:rsidR="001A115A" w:rsidRDefault="001A115A">
            <w:r w:rsidRPr="00B63045">
              <w:t>OSV 6.1.2.2</w:t>
            </w:r>
          </w:p>
          <w:p w:rsidR="001A115A" w:rsidRDefault="001A115A"/>
          <w:p w:rsidR="001A115A" w:rsidRDefault="001A115A">
            <w:r w:rsidRPr="00B63045">
              <w:t>ENV 6.5.4</w:t>
            </w:r>
          </w:p>
          <w:p w:rsidR="001A115A" w:rsidRDefault="001A115A"/>
          <w:p w:rsidR="001A115A" w:rsidRPr="00E66CF5" w:rsidRDefault="001A115A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1352" w:rsidRDefault="00241352"/>
          <w:p w:rsidR="00241352" w:rsidRDefault="001A115A">
            <w:r w:rsidRPr="00E66CF5">
              <w:t>Zeměpis - počasí a podnebí, národní parky v německy mluvících zemích</w:t>
            </w:r>
          </w:p>
          <w:p w:rsidR="001A115A" w:rsidRDefault="001A115A">
            <w:r w:rsidRPr="00E66CF5">
              <w:br/>
              <w:t>Občanská výchova - památky UNESCO</w:t>
            </w:r>
          </w:p>
          <w:p w:rsidR="001A115A" w:rsidRDefault="001A115A"/>
          <w:p w:rsidR="00241352" w:rsidRDefault="001A115A">
            <w:r w:rsidRPr="00E66CF5">
              <w:t>Občanská výchova - civilizační choroby (mentální anorexie, bulimie), zásady první pomoci, návrh programu pobytu cizince v ČR a jídelníčku z typicky českých jídel</w:t>
            </w:r>
          </w:p>
          <w:p w:rsidR="001A115A" w:rsidRDefault="001A115A">
            <w:r w:rsidRPr="00E66CF5">
              <w:br/>
              <w:t>Český jazyk - rčení, přísloví</w:t>
            </w:r>
            <w:r w:rsidRPr="00E66CF5">
              <w:br/>
              <w:t>Zeměpis - problematika hladu v zaostalých zemích</w:t>
            </w:r>
          </w:p>
          <w:p w:rsidR="001A115A" w:rsidRDefault="001A115A"/>
          <w:p w:rsidR="00241352" w:rsidRDefault="001A115A">
            <w:r w:rsidRPr="00B63045">
              <w:t>Hudební výchova - skladatelé a jejich díla, hudební festivaly v německy mluvících zemích</w:t>
            </w:r>
          </w:p>
          <w:p w:rsidR="00241352" w:rsidRDefault="00241352"/>
          <w:p w:rsidR="00BA5D79" w:rsidRDefault="00BA5D79"/>
          <w:p w:rsidR="00241352" w:rsidRDefault="001A115A">
            <w:r w:rsidRPr="00B63045">
              <w:t>Občanská výchova - důležitost vzhledu v evropských kulturách</w:t>
            </w:r>
          </w:p>
          <w:p w:rsidR="001A115A" w:rsidRDefault="001A115A">
            <w:r w:rsidRPr="00B63045">
              <w:br/>
              <w:t>Dějepis - vývoj módních trendů</w:t>
            </w:r>
          </w:p>
          <w:p w:rsidR="001A115A" w:rsidRDefault="001A115A"/>
          <w:p w:rsidR="001A115A" w:rsidRPr="00E66CF5" w:rsidRDefault="001A115A">
            <w:r w:rsidRPr="00B63045">
              <w:t>Občanská výchova - tradiční povolání a obory, méně obvyklá povolání, budoucnost a perspektiva jednotlivých povolání a oborů</w:t>
            </w:r>
          </w:p>
        </w:tc>
      </w:tr>
    </w:tbl>
    <w:p w:rsidR="001A115A" w:rsidRPr="00E66CF5" w:rsidRDefault="001A115A"/>
    <w:sectPr w:rsidR="001A115A" w:rsidRPr="00E66CF5" w:rsidSect="00BA5D79">
      <w:pgSz w:w="16838" w:h="11906" w:orient="landscape"/>
      <w:pgMar w:top="1135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B70" w:rsidRDefault="002D5B70">
      <w:r>
        <w:separator/>
      </w:r>
    </w:p>
  </w:endnote>
  <w:endnote w:type="continuationSeparator" w:id="0">
    <w:p w:rsidR="002D5B70" w:rsidRDefault="002D5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B70" w:rsidRDefault="002D5B70">
      <w:r>
        <w:separator/>
      </w:r>
    </w:p>
  </w:footnote>
  <w:footnote w:type="continuationSeparator" w:id="0">
    <w:p w:rsidR="002D5B70" w:rsidRDefault="002D5B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0498"/>
    <w:rsid w:val="00062618"/>
    <w:rsid w:val="00186466"/>
    <w:rsid w:val="001A115A"/>
    <w:rsid w:val="00241352"/>
    <w:rsid w:val="002A198C"/>
    <w:rsid w:val="002C364B"/>
    <w:rsid w:val="002D5B70"/>
    <w:rsid w:val="006C5D74"/>
    <w:rsid w:val="007968DB"/>
    <w:rsid w:val="007F2A0A"/>
    <w:rsid w:val="008106F5"/>
    <w:rsid w:val="008B09A7"/>
    <w:rsid w:val="008C5EFF"/>
    <w:rsid w:val="00960EE3"/>
    <w:rsid w:val="009B12AC"/>
    <w:rsid w:val="00B2387F"/>
    <w:rsid w:val="00B24060"/>
    <w:rsid w:val="00B63045"/>
    <w:rsid w:val="00BA5D79"/>
    <w:rsid w:val="00BB6A33"/>
    <w:rsid w:val="00BE4CAE"/>
    <w:rsid w:val="00C466E2"/>
    <w:rsid w:val="00CE683C"/>
    <w:rsid w:val="00D118D8"/>
    <w:rsid w:val="00D35BAE"/>
    <w:rsid w:val="00D61874"/>
    <w:rsid w:val="00E66CF5"/>
    <w:rsid w:val="00F40498"/>
    <w:rsid w:val="00F73B66"/>
    <w:rsid w:val="00FC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187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4049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F4049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Pr>
      <w:sz w:val="24"/>
      <w:szCs w:val="24"/>
    </w:rPr>
  </w:style>
  <w:style w:type="character" w:styleId="slostrnky">
    <w:name w:val="page number"/>
    <w:basedOn w:val="Standardnpsmoodstavce"/>
    <w:uiPriority w:val="99"/>
    <w:rsid w:val="00F40498"/>
  </w:style>
  <w:style w:type="paragraph" w:customStyle="1" w:styleId="tabhlavni">
    <w:name w:val="tab hlavni"/>
    <w:basedOn w:val="Normln"/>
    <w:uiPriority w:val="99"/>
    <w:rsid w:val="00BB6A33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paragraph" w:customStyle="1" w:styleId="Default">
    <w:name w:val="Default"/>
    <w:uiPriority w:val="99"/>
    <w:rsid w:val="00BB6A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BB6A3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18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5DD32-E37F-4D56-9489-EF86D4943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393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Německý jazyk - 2</vt:lpstr>
    </vt:vector>
  </TitlesOfParts>
  <Company>Rakovník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Německý jazyk - 2</dc:title>
  <dc:subject/>
  <dc:creator>PC</dc:creator>
  <cp:keywords/>
  <dc:description/>
  <cp:lastModifiedBy>knorova</cp:lastModifiedBy>
  <cp:revision>5</cp:revision>
  <dcterms:created xsi:type="dcterms:W3CDTF">2014-02-03T14:03:00Z</dcterms:created>
  <dcterms:modified xsi:type="dcterms:W3CDTF">2014-02-08T13:45:00Z</dcterms:modified>
</cp:coreProperties>
</file>